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06D22" w14:textId="5C730A83" w:rsidR="007D509F" w:rsidRDefault="007D509F" w:rsidP="007D5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35</w:t>
      </w:r>
    </w:p>
    <w:p w14:paraId="027782A7" w14:textId="77777777" w:rsidR="007D509F" w:rsidRDefault="007D509F" w:rsidP="007D509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3DDBF737" w14:textId="77777777" w:rsidR="007D509F" w:rsidRDefault="007D509F" w:rsidP="007D509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3AA7DBD0" w14:textId="6F6AD0D5" w:rsidR="007D509F" w:rsidRDefault="007D509F" w:rsidP="007D509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GCF</w:t>
      </w:r>
    </w:p>
    <w:p w14:paraId="54A89B72" w14:textId="5F232928" w:rsidR="007D509F" w:rsidRDefault="007D509F" w:rsidP="007D509F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Cs/>
            <w:szCs w:val="20"/>
          </w:rPr>
          <w:alias w:val="Document Title"/>
          <w:tag w:val="GSMATitle"/>
          <w:id w:val="2097131518"/>
          <w:placeholder>
            <w:docPart w:val="2EB95774AC074A6794E24BAA9E299771"/>
          </w:placeholder>
          <w:text/>
        </w:sdtPr>
        <w:sdtContent>
          <w:r w:rsidRPr="007D509F">
            <w:rPr>
              <w:rFonts w:cs="Arial"/>
              <w:bCs/>
              <w:szCs w:val="20"/>
            </w:rPr>
            <w:t>Non-Support of Ciphering Algorithm GEA2 mandated in Certification</w:t>
          </w:r>
        </w:sdtContent>
      </w:sdt>
    </w:p>
    <w:p w14:paraId="636038EE" w14:textId="77777777" w:rsidR="007D509F" w:rsidRDefault="007D509F" w:rsidP="007D509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A8EF396" w14:textId="7D74FE77" w:rsidR="007D509F" w:rsidRDefault="007D509F" w:rsidP="007D509F">
      <w:pPr>
        <w:rPr>
          <w:rFonts w:ascii="Arial" w:hAnsi="Arial" w:cs="Arial"/>
        </w:rPr>
      </w:pPr>
      <w:r>
        <w:rPr>
          <w:b/>
        </w:rPr>
        <w:t>Agenda Item: 3</w:t>
      </w:r>
    </w:p>
    <w:p w14:paraId="2A0A2F83" w14:textId="77777777" w:rsidR="007D509F" w:rsidRDefault="007D509F" w:rsidP="00A27FEB">
      <w:pPr>
        <w:rPr>
          <w:rFonts w:ascii="Arial" w:hAnsi="Arial" w:cs="Arial"/>
        </w:rPr>
      </w:pPr>
    </w:p>
    <w:p w14:paraId="5E683472" w14:textId="77777777" w:rsidR="007D509F" w:rsidRDefault="007D509F" w:rsidP="00A27FEB">
      <w:pPr>
        <w:rPr>
          <w:rFonts w:ascii="Arial" w:hAnsi="Arial" w:cs="Arial"/>
        </w:rPr>
      </w:pPr>
    </w:p>
    <w:p w14:paraId="72E4AF7B" w14:textId="63CD84B0" w:rsidR="00A27FEB" w:rsidRPr="006D6393" w:rsidRDefault="00317752" w:rsidP="00A27FEB">
      <w:pPr>
        <w:rPr>
          <w:rFonts w:ascii="Arial" w:hAnsi="Arial" w:cs="Arial"/>
        </w:rPr>
      </w:pPr>
      <w:r w:rsidRPr="00F43385">
        <w:rPr>
          <w:noProof/>
        </w:rPr>
        <w:drawing>
          <wp:inline distT="0" distB="0" distL="0" distR="0" wp14:anchorId="69A13C45" wp14:editId="487E4B38">
            <wp:extent cx="1720215" cy="7016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CECD5" w14:textId="77777777" w:rsidR="00A27FEB" w:rsidRPr="002D0CBC" w:rsidRDefault="00A27FEB" w:rsidP="00A37B46">
      <w:pPr>
        <w:jc w:val="both"/>
        <w:rPr>
          <w:rFonts w:ascii="Arial" w:hAnsi="Arial" w:cs="Arial"/>
          <w:b/>
          <w:szCs w:val="20"/>
        </w:rPr>
      </w:pPr>
    </w:p>
    <w:p w14:paraId="388677A1" w14:textId="5C4B7FCB" w:rsidR="002D0CBC" w:rsidRPr="002D0CBC" w:rsidRDefault="002D0CBC" w:rsidP="00532311">
      <w:pPr>
        <w:tabs>
          <w:tab w:val="right" w:pos="9356"/>
        </w:tabs>
        <w:ind w:right="-291"/>
        <w:rPr>
          <w:rFonts w:ascii="Arial" w:hAnsi="Arial" w:cs="Arial"/>
          <w:b/>
          <w:szCs w:val="20"/>
        </w:rPr>
      </w:pPr>
      <w:r w:rsidRPr="002D0CBC">
        <w:rPr>
          <w:rFonts w:ascii="Arial" w:hAnsi="Arial" w:cs="Arial"/>
          <w:b/>
          <w:szCs w:val="20"/>
        </w:rPr>
        <w:t xml:space="preserve">GCF </w:t>
      </w:r>
      <w:r w:rsidR="005F13F7">
        <w:rPr>
          <w:rFonts w:ascii="Arial" w:hAnsi="Arial" w:cs="Arial"/>
          <w:b/>
          <w:szCs w:val="20"/>
        </w:rPr>
        <w:t>S</w:t>
      </w:r>
      <w:r w:rsidR="00532311">
        <w:rPr>
          <w:rFonts w:ascii="Arial" w:hAnsi="Arial" w:cs="Arial"/>
          <w:b/>
          <w:szCs w:val="20"/>
        </w:rPr>
        <w:t>teering Group Meeting #9</w:t>
      </w:r>
      <w:r w:rsidR="00E70ED0">
        <w:rPr>
          <w:rFonts w:ascii="Arial" w:hAnsi="Arial" w:cs="Arial"/>
          <w:b/>
          <w:szCs w:val="20"/>
        </w:rPr>
        <w:t>5</w:t>
      </w:r>
      <w:r w:rsidRPr="00532311">
        <w:rPr>
          <w:rFonts w:ascii="Arial" w:hAnsi="Arial" w:cs="Arial"/>
          <w:b/>
          <w:szCs w:val="20"/>
        </w:rPr>
        <w:tab/>
      </w:r>
      <w:r w:rsidR="00532311" w:rsidRPr="00532311">
        <w:rPr>
          <w:rFonts w:ascii="Arial" w:hAnsi="Arial" w:cs="Arial"/>
          <w:b/>
          <w:szCs w:val="20"/>
        </w:rPr>
        <w:t>S-2</w:t>
      </w:r>
      <w:r w:rsidR="00F0177F">
        <w:rPr>
          <w:rFonts w:ascii="Arial" w:hAnsi="Arial" w:cs="Arial"/>
          <w:b/>
          <w:szCs w:val="20"/>
        </w:rPr>
        <w:t>3</w:t>
      </w:r>
      <w:r w:rsidR="00532311" w:rsidRPr="00532311">
        <w:rPr>
          <w:rFonts w:ascii="Arial" w:hAnsi="Arial" w:cs="Arial"/>
          <w:b/>
          <w:szCs w:val="20"/>
        </w:rPr>
        <w:t>-</w:t>
      </w:r>
      <w:r w:rsidR="005420EE">
        <w:rPr>
          <w:rFonts w:ascii="Arial" w:hAnsi="Arial" w:cs="Arial"/>
          <w:b/>
          <w:szCs w:val="20"/>
        </w:rPr>
        <w:t>111</w:t>
      </w:r>
      <w:r w:rsidR="00C43935">
        <w:rPr>
          <w:rFonts w:ascii="Arial" w:hAnsi="Arial" w:cs="Arial"/>
          <w:b/>
          <w:szCs w:val="20"/>
        </w:rPr>
        <w:t>r1</w:t>
      </w:r>
    </w:p>
    <w:tbl>
      <w:tblPr>
        <w:tblW w:w="96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32"/>
        <w:gridCol w:w="2126"/>
        <w:gridCol w:w="1847"/>
      </w:tblGrid>
      <w:tr w:rsidR="002D0CBC" w:rsidRPr="00D3109D" w14:paraId="51B541D3" w14:textId="77777777" w:rsidTr="00154AA8">
        <w:trPr>
          <w:trHeight w:val="144"/>
        </w:trPr>
        <w:tc>
          <w:tcPr>
            <w:tcW w:w="5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82392" w14:textId="268B932D" w:rsidR="002D0CBC" w:rsidRDefault="00C542D7" w:rsidP="00283488">
            <w:pPr>
              <w:pStyle w:val="CRfront"/>
              <w:ind w:left="-107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2</w:t>
            </w:r>
            <w:r w:rsidR="007F0E1F">
              <w:rPr>
                <w:rFonts w:cs="Arial"/>
                <w:b/>
                <w:sz w:val="24"/>
              </w:rPr>
              <w:t>8</w:t>
            </w:r>
            <w:r w:rsidR="005420EE">
              <w:rPr>
                <w:rFonts w:cs="Arial"/>
                <w:b/>
                <w:sz w:val="24"/>
              </w:rPr>
              <w:t>-29</w:t>
            </w:r>
            <w:r w:rsidR="00360E49">
              <w:rPr>
                <w:rFonts w:cs="Arial"/>
                <w:b/>
                <w:sz w:val="24"/>
              </w:rPr>
              <w:t xml:space="preserve"> </w:t>
            </w:r>
            <w:r w:rsidR="005420EE">
              <w:rPr>
                <w:rFonts w:cs="Arial"/>
                <w:b/>
                <w:sz w:val="24"/>
              </w:rPr>
              <w:t xml:space="preserve">June </w:t>
            </w:r>
            <w:r w:rsidR="002D0CBC">
              <w:rPr>
                <w:rFonts w:cs="Arial"/>
                <w:b/>
                <w:sz w:val="24"/>
              </w:rPr>
              <w:t>20</w:t>
            </w:r>
            <w:r w:rsidR="00545640">
              <w:rPr>
                <w:rFonts w:cs="Arial"/>
                <w:b/>
                <w:sz w:val="24"/>
              </w:rPr>
              <w:t>2</w:t>
            </w:r>
            <w:r>
              <w:rPr>
                <w:rFonts w:cs="Arial"/>
                <w:b/>
                <w:sz w:val="24"/>
              </w:rPr>
              <w:t>3</w:t>
            </w:r>
            <w:r w:rsidR="00360E49">
              <w:rPr>
                <w:rFonts w:cs="Arial"/>
                <w:b/>
                <w:sz w:val="24"/>
              </w:rPr>
              <w:t xml:space="preserve">, </w:t>
            </w:r>
            <w:r w:rsidR="005420EE">
              <w:rPr>
                <w:rFonts w:cs="Arial"/>
                <w:b/>
                <w:sz w:val="24"/>
              </w:rPr>
              <w:t>Málaga</w:t>
            </w:r>
          </w:p>
          <w:p w14:paraId="626967D6" w14:textId="77777777" w:rsidR="002D0CBC" w:rsidRPr="00507671" w:rsidRDefault="002D0CBC" w:rsidP="00154AA8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167BE" w14:textId="77777777" w:rsidR="002D0CBC" w:rsidRPr="00D3109D" w:rsidRDefault="002D0CBC" w:rsidP="00154AA8">
            <w:pPr>
              <w:pStyle w:val="CRfront"/>
              <w:rPr>
                <w:rFonts w:cs="Arial"/>
                <w:sz w:val="12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5A630" w14:textId="77777777" w:rsidR="002D0CBC" w:rsidRPr="00D3109D" w:rsidRDefault="002D0CBC" w:rsidP="00154AA8">
            <w:pPr>
              <w:pStyle w:val="CRfront"/>
              <w:rPr>
                <w:rFonts w:cs="Arial"/>
                <w:sz w:val="12"/>
              </w:rPr>
            </w:pPr>
          </w:p>
        </w:tc>
      </w:tr>
    </w:tbl>
    <w:p w14:paraId="0CBBD508" w14:textId="57F12CC7" w:rsidR="00A37B46" w:rsidRPr="006D6393" w:rsidRDefault="00317752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6D6393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920884" wp14:editId="46C6E94E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9525" t="8255" r="9525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70839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611329C7" w14:textId="77777777" w:rsidR="009E344F" w:rsidRDefault="009E344F" w:rsidP="009E344F"/>
                          <w:p w14:paraId="7B1C1550" w14:textId="1FB5B818" w:rsidR="00360E49" w:rsidRDefault="009E344F" w:rsidP="00E70ED0">
                            <w:pPr>
                              <w:tabs>
                                <w:tab w:val="left" w:pos="1985"/>
                              </w:tabs>
                              <w:spacing w:after="120"/>
                              <w:ind w:left="1985" w:hanging="1985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8A13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SA3</w:t>
                            </w:r>
                            <w:r w:rsidR="005420E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F55C0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="008A13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GPP RAN5</w:t>
                            </w:r>
                            <w:r w:rsidR="005420E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 GSMA TSG, GSMA Fraud &amp; Security Group, CTIA/PTCRB</w:t>
                            </w:r>
                          </w:p>
                          <w:p w14:paraId="329DDB9D" w14:textId="53D92B57" w:rsidR="00360E49" w:rsidRPr="006D6393" w:rsidRDefault="008A13DA" w:rsidP="00283488">
                            <w:pPr>
                              <w:tabs>
                                <w:tab w:val="left" w:pos="1985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Copy to:</w:t>
                            </w:r>
                            <w:r w:rsidR="00360E4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GCF CAG</w:t>
                            </w:r>
                            <w:r w:rsidR="00D3339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/FTAG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208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">
                <v:textbox>
                  <w:txbxContent>
                    <w:p w14:paraId="15470839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611329C7" w14:textId="77777777" w:rsidR="009E344F" w:rsidRDefault="009E344F" w:rsidP="009E344F"/>
                    <w:p w14:paraId="7B1C1550" w14:textId="1FB5B818" w:rsidR="00360E49" w:rsidRDefault="009E344F" w:rsidP="00E70ED0">
                      <w:pPr>
                        <w:tabs>
                          <w:tab w:val="left" w:pos="1985"/>
                        </w:tabs>
                        <w:spacing w:after="120"/>
                        <w:ind w:left="1985" w:hanging="1985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8A13DA">
                        <w:rPr>
                          <w:rFonts w:ascii="Arial" w:hAnsi="Arial" w:cs="Arial"/>
                          <w:sz w:val="20"/>
                          <w:szCs w:val="20"/>
                        </w:rPr>
                        <w:t>3GPP SA3</w:t>
                      </w:r>
                      <w:r w:rsidR="005420E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r w:rsidR="00F55C09"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="008A13DA">
                        <w:rPr>
                          <w:rFonts w:ascii="Arial" w:hAnsi="Arial" w:cs="Arial"/>
                          <w:sz w:val="20"/>
                          <w:szCs w:val="20"/>
                        </w:rPr>
                        <w:t>GPP RAN5</w:t>
                      </w:r>
                      <w:r w:rsidR="005420EE">
                        <w:rPr>
                          <w:rFonts w:ascii="Arial" w:hAnsi="Arial" w:cs="Arial"/>
                          <w:sz w:val="20"/>
                          <w:szCs w:val="20"/>
                        </w:rPr>
                        <w:t>, GSMA TSG, GSMA Fraud &amp; Security Group, CTIA/PTCRB</w:t>
                      </w:r>
                    </w:p>
                    <w:p w14:paraId="329DDB9D" w14:textId="53D92B57" w:rsidR="00360E49" w:rsidRPr="006D6393" w:rsidRDefault="008A13DA" w:rsidP="00283488">
                      <w:pPr>
                        <w:tabs>
                          <w:tab w:val="left" w:pos="1985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Copy to:</w:t>
                      </w:r>
                      <w:r w:rsidR="00360E49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GCF CAG</w:t>
                      </w:r>
                      <w:r w:rsidR="00D33391">
                        <w:rPr>
                          <w:rFonts w:ascii="Arial" w:hAnsi="Arial" w:cs="Arial"/>
                          <w:sz w:val="20"/>
                          <w:szCs w:val="20"/>
                        </w:rPr>
                        <w:t>/FTAG</w:t>
                      </w:r>
                    </w:p>
                  </w:txbxContent>
                </v:textbox>
              </v:shape>
            </w:pict>
          </mc:Fallback>
        </mc:AlternateContent>
      </w:r>
    </w:p>
    <w:p w14:paraId="1CE850AD" w14:textId="77777777"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76BBC3D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213D44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653809A8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1D75576" w14:textId="77777777"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2CF66B22" w14:textId="77777777"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0478B3F9" w14:textId="5EBF3A9F" w:rsidR="009E344F" w:rsidRPr="00531894" w:rsidRDefault="009E344F" w:rsidP="0051684A">
      <w:pPr>
        <w:tabs>
          <w:tab w:val="left" w:pos="2127"/>
          <w:tab w:val="right" w:pos="9356"/>
        </w:tabs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531894">
        <w:rPr>
          <w:rFonts w:ascii="Arial" w:hAnsi="Arial" w:cs="Arial"/>
          <w:b/>
          <w:sz w:val="20"/>
          <w:szCs w:val="20"/>
          <w:u w:val="single"/>
        </w:rPr>
        <w:t>Source:</w:t>
      </w:r>
      <w:r w:rsidR="00360E49">
        <w:rPr>
          <w:rFonts w:ascii="Arial" w:hAnsi="Arial" w:cs="Arial"/>
          <w:b/>
          <w:sz w:val="20"/>
          <w:szCs w:val="20"/>
        </w:rPr>
        <w:tab/>
      </w:r>
      <w:r w:rsidRPr="00531894">
        <w:rPr>
          <w:rFonts w:ascii="Arial" w:hAnsi="Arial" w:cs="Arial"/>
          <w:bCs/>
          <w:sz w:val="20"/>
          <w:szCs w:val="20"/>
        </w:rPr>
        <w:t>GCF</w:t>
      </w:r>
      <w:r w:rsidR="0051684A">
        <w:rPr>
          <w:rFonts w:ascii="Arial" w:hAnsi="Arial" w:cs="Arial"/>
          <w:bCs/>
          <w:sz w:val="20"/>
          <w:szCs w:val="20"/>
        </w:rPr>
        <w:t xml:space="preserve"> </w:t>
      </w:r>
      <w:r w:rsidR="005F13F7">
        <w:rPr>
          <w:rFonts w:ascii="Arial" w:hAnsi="Arial" w:cs="Arial"/>
          <w:bCs/>
          <w:sz w:val="20"/>
          <w:szCs w:val="20"/>
        </w:rPr>
        <w:t>S</w:t>
      </w:r>
      <w:r w:rsidR="00360E49">
        <w:rPr>
          <w:rFonts w:ascii="Arial" w:hAnsi="Arial" w:cs="Arial"/>
          <w:bCs/>
          <w:sz w:val="20"/>
          <w:szCs w:val="20"/>
        </w:rPr>
        <w:t>teering Group</w:t>
      </w:r>
      <w:r w:rsidR="00E66D85">
        <w:rPr>
          <w:rFonts w:ascii="Arial" w:hAnsi="Arial" w:cs="Arial"/>
          <w:bCs/>
          <w:sz w:val="20"/>
          <w:szCs w:val="20"/>
        </w:rPr>
        <w:tab/>
      </w:r>
      <w:r w:rsidR="00AF632C" w:rsidRPr="00531894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360E49" w:rsidRPr="00360E49">
        <w:rPr>
          <w:rFonts w:ascii="Arial" w:hAnsi="Arial" w:cs="Arial"/>
          <w:b/>
          <w:bCs/>
          <w:sz w:val="20"/>
          <w:szCs w:val="20"/>
        </w:rPr>
        <w:t xml:space="preserve"> </w:t>
      </w:r>
      <w:r w:rsidR="005F13F7">
        <w:rPr>
          <w:rFonts w:ascii="Arial" w:hAnsi="Arial" w:cs="Arial"/>
          <w:bCs/>
          <w:sz w:val="20"/>
          <w:szCs w:val="20"/>
        </w:rPr>
        <w:t>S</w:t>
      </w:r>
      <w:r w:rsidR="00531894" w:rsidRPr="00531894">
        <w:rPr>
          <w:rFonts w:ascii="Arial" w:hAnsi="Arial" w:cs="Arial"/>
          <w:bCs/>
          <w:sz w:val="20"/>
          <w:szCs w:val="20"/>
        </w:rPr>
        <w:t>-</w:t>
      </w:r>
      <w:r w:rsidR="00545640">
        <w:rPr>
          <w:rFonts w:ascii="Arial" w:hAnsi="Arial" w:cs="Arial"/>
          <w:bCs/>
          <w:sz w:val="20"/>
          <w:szCs w:val="20"/>
        </w:rPr>
        <w:t>2</w:t>
      </w:r>
      <w:r w:rsidR="00C542D7">
        <w:rPr>
          <w:rFonts w:ascii="Arial" w:hAnsi="Arial" w:cs="Arial"/>
          <w:bCs/>
          <w:sz w:val="20"/>
          <w:szCs w:val="20"/>
        </w:rPr>
        <w:t>3</w:t>
      </w:r>
      <w:r w:rsidR="00531894" w:rsidRPr="00531894">
        <w:rPr>
          <w:rFonts w:ascii="Arial" w:hAnsi="Arial" w:cs="Arial"/>
          <w:bCs/>
          <w:sz w:val="20"/>
          <w:szCs w:val="20"/>
        </w:rPr>
        <w:t>-</w:t>
      </w:r>
      <w:r w:rsidR="00E70ED0">
        <w:rPr>
          <w:rFonts w:ascii="Arial" w:hAnsi="Arial" w:cs="Arial"/>
          <w:bCs/>
          <w:sz w:val="20"/>
          <w:szCs w:val="20"/>
        </w:rPr>
        <w:t>111</w:t>
      </w:r>
      <w:r w:rsidR="00C43935">
        <w:rPr>
          <w:rFonts w:ascii="Arial" w:hAnsi="Arial" w:cs="Arial"/>
          <w:bCs/>
          <w:sz w:val="20"/>
          <w:szCs w:val="20"/>
        </w:rPr>
        <w:t>r1</w:t>
      </w:r>
    </w:p>
    <w:p w14:paraId="146BA7FE" w14:textId="220C9CBA" w:rsidR="00DB6230" w:rsidRPr="0051684A" w:rsidRDefault="009E344F" w:rsidP="0051684A">
      <w:pPr>
        <w:spacing w:after="240"/>
        <w:ind w:left="2127" w:hanging="2127"/>
        <w:jc w:val="both"/>
        <w:rPr>
          <w:rFonts w:ascii="Arial" w:hAnsi="Arial" w:cs="Arial"/>
          <w:bCs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8770C7" w:rsidRPr="008770C7">
        <w:rPr>
          <w:rFonts w:ascii="Arial" w:hAnsi="Arial" w:cs="Arial"/>
          <w:bCs/>
          <w:sz w:val="20"/>
          <w:szCs w:val="20"/>
        </w:rPr>
        <w:t>Non-Support of Ciphering Algorithm GEA</w:t>
      </w:r>
      <w:r w:rsidR="008770C7">
        <w:rPr>
          <w:rFonts w:ascii="Arial" w:hAnsi="Arial" w:cs="Arial"/>
          <w:bCs/>
          <w:sz w:val="20"/>
          <w:szCs w:val="20"/>
        </w:rPr>
        <w:t>2</w:t>
      </w:r>
      <w:r w:rsidR="007F0E1F">
        <w:rPr>
          <w:rFonts w:ascii="Arial" w:hAnsi="Arial" w:cs="Arial"/>
          <w:bCs/>
          <w:sz w:val="20"/>
          <w:szCs w:val="20"/>
        </w:rPr>
        <w:t xml:space="preserve"> mandated in Certification</w:t>
      </w:r>
    </w:p>
    <w:p w14:paraId="20B9B4CC" w14:textId="0E2EEBE9" w:rsidR="008A0F8E" w:rsidRDefault="008A0F8E" w:rsidP="0051684A">
      <w:pPr>
        <w:spacing w:after="240"/>
        <w:ind w:left="1440" w:hanging="1440"/>
        <w:jc w:val="both"/>
        <w:rPr>
          <w:rFonts w:ascii="Arial" w:hAnsi="Arial" w:cs="Arial"/>
          <w:sz w:val="20"/>
          <w:szCs w:val="20"/>
        </w:rPr>
      </w:pPr>
      <w:r w:rsidRPr="00940F65">
        <w:rPr>
          <w:rFonts w:ascii="Arial" w:hAnsi="Arial" w:cs="Arial"/>
          <w:b/>
          <w:sz w:val="20"/>
          <w:szCs w:val="20"/>
          <w:u w:val="single"/>
        </w:rPr>
        <w:t>Contact Person:</w:t>
      </w:r>
      <w:r>
        <w:rPr>
          <w:rFonts w:ascii="Arial" w:hAnsi="Arial" w:cs="Arial"/>
          <w:sz w:val="20"/>
          <w:szCs w:val="20"/>
        </w:rPr>
        <w:tab/>
      </w:r>
      <w:hyperlink r:id="rId8" w:history="1">
        <w:r w:rsidR="007F0E1F" w:rsidRPr="00231BC0">
          <w:rPr>
            <w:rStyle w:val="Hyperlink"/>
            <w:rFonts w:ascii="Arial" w:hAnsi="Arial" w:cs="Arial"/>
            <w:sz w:val="20"/>
            <w:szCs w:val="20"/>
          </w:rPr>
          <w:t>Liaisons@globalcertficationforum.org</w:t>
        </w:r>
      </w:hyperlink>
      <w:r w:rsidR="00E70ED0">
        <w:rPr>
          <w:rFonts w:ascii="Arial" w:hAnsi="Arial" w:cs="Arial"/>
          <w:sz w:val="20"/>
          <w:szCs w:val="20"/>
        </w:rPr>
        <w:t xml:space="preserve"> (Lars Nielsen, </w:t>
      </w:r>
      <w:r w:rsidR="007F0E1F">
        <w:rPr>
          <w:rFonts w:ascii="Arial" w:hAnsi="Arial" w:cs="Arial"/>
          <w:sz w:val="20"/>
          <w:szCs w:val="20"/>
        </w:rPr>
        <w:t xml:space="preserve">GCF </w:t>
      </w:r>
      <w:r w:rsidR="00E70ED0">
        <w:rPr>
          <w:rFonts w:ascii="Arial" w:hAnsi="Arial" w:cs="Arial"/>
          <w:sz w:val="20"/>
          <w:szCs w:val="20"/>
        </w:rPr>
        <w:t>GM/CEO)</w:t>
      </w:r>
    </w:p>
    <w:p w14:paraId="7E6F954A" w14:textId="77777777" w:rsidR="00C86351" w:rsidRDefault="00C86351" w:rsidP="0051684A">
      <w:pPr>
        <w:spacing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9BF4191" w14:textId="338BB933" w:rsidR="009E344F" w:rsidRPr="006D6393" w:rsidRDefault="009E344F" w:rsidP="0051684A">
      <w:pPr>
        <w:spacing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6D6393">
        <w:rPr>
          <w:rFonts w:ascii="Arial" w:hAnsi="Arial" w:cs="Arial"/>
          <w:b/>
          <w:sz w:val="20"/>
          <w:szCs w:val="20"/>
          <w:u w:val="single"/>
        </w:rPr>
        <w:t>of</w:t>
      </w:r>
      <w:r w:rsidR="006D639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D6393">
        <w:rPr>
          <w:rFonts w:ascii="Arial" w:hAnsi="Arial" w:cs="Arial"/>
          <w:b/>
          <w:sz w:val="20"/>
          <w:szCs w:val="20"/>
          <w:u w:val="single"/>
        </w:rPr>
        <w:t>Content</w:t>
      </w:r>
    </w:p>
    <w:p w14:paraId="31F881E6" w14:textId="68C26793" w:rsidR="00F55C09" w:rsidRDefault="00F55C09" w:rsidP="00E70ED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Global Certification Forum would like to thank 3GPP RAN5 for their support on making related test cases on GEA2 optional in TS51.010-2 for all 3GPP Releases (ref. LS to RAN5 in S-23-057 and response LS from RAN5 in S-23-095)</w:t>
      </w:r>
    </w:p>
    <w:p w14:paraId="5B9E7AE0" w14:textId="19642552" w:rsidR="008770C7" w:rsidRDefault="00AE0F82" w:rsidP="00E70ED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32311">
        <w:rPr>
          <w:rFonts w:ascii="Arial" w:hAnsi="Arial" w:cs="Arial"/>
          <w:sz w:val="20"/>
          <w:szCs w:val="20"/>
        </w:rPr>
        <w:t xml:space="preserve">GCF </w:t>
      </w:r>
      <w:r w:rsidR="007F0E1F">
        <w:rPr>
          <w:rFonts w:ascii="Arial" w:hAnsi="Arial" w:cs="Arial"/>
          <w:sz w:val="20"/>
          <w:szCs w:val="20"/>
        </w:rPr>
        <w:t>has made a decision</w:t>
      </w:r>
      <w:r w:rsidR="00E70E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at their </w:t>
      </w:r>
      <w:r w:rsidR="007F0E1F">
        <w:rPr>
          <w:rFonts w:ascii="Arial" w:hAnsi="Arial" w:cs="Arial"/>
          <w:sz w:val="20"/>
          <w:szCs w:val="20"/>
        </w:rPr>
        <w:t xml:space="preserve">SG </w:t>
      </w:r>
      <w:r>
        <w:rPr>
          <w:rFonts w:ascii="Arial" w:hAnsi="Arial" w:cs="Arial"/>
          <w:sz w:val="20"/>
          <w:szCs w:val="20"/>
        </w:rPr>
        <w:t>meeting #9</w:t>
      </w:r>
      <w:r w:rsidR="00E70ED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, </w:t>
      </w:r>
      <w:r w:rsidR="00E70ED0">
        <w:rPr>
          <w:rFonts w:ascii="Arial" w:hAnsi="Arial" w:cs="Arial"/>
          <w:sz w:val="20"/>
          <w:szCs w:val="20"/>
        </w:rPr>
        <w:t>2</w:t>
      </w:r>
      <w:r w:rsidR="007F0E1F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-</w:t>
      </w:r>
      <w:r w:rsidR="00E70ED0">
        <w:rPr>
          <w:rFonts w:ascii="Arial" w:hAnsi="Arial" w:cs="Arial"/>
          <w:sz w:val="20"/>
          <w:szCs w:val="20"/>
        </w:rPr>
        <w:t>29</w:t>
      </w:r>
      <w:r>
        <w:rPr>
          <w:rFonts w:ascii="Arial" w:hAnsi="Arial" w:cs="Arial"/>
          <w:sz w:val="20"/>
          <w:szCs w:val="20"/>
        </w:rPr>
        <w:t xml:space="preserve"> </w:t>
      </w:r>
      <w:r w:rsidR="00E70ED0">
        <w:rPr>
          <w:rFonts w:ascii="Arial" w:hAnsi="Arial" w:cs="Arial"/>
          <w:sz w:val="20"/>
          <w:szCs w:val="20"/>
        </w:rPr>
        <w:t xml:space="preserve">June </w:t>
      </w:r>
      <w:r>
        <w:rPr>
          <w:rFonts w:ascii="Arial" w:hAnsi="Arial" w:cs="Arial"/>
          <w:sz w:val="20"/>
          <w:szCs w:val="20"/>
        </w:rPr>
        <w:t xml:space="preserve">2023, </w:t>
      </w:r>
      <w:r w:rsidRPr="00532311">
        <w:rPr>
          <w:rFonts w:ascii="Arial" w:hAnsi="Arial" w:cs="Arial"/>
          <w:sz w:val="20"/>
          <w:szCs w:val="20"/>
        </w:rPr>
        <w:t>that from GCF-CC Version 3.</w:t>
      </w:r>
      <w:r>
        <w:rPr>
          <w:rFonts w:ascii="Arial" w:hAnsi="Arial" w:cs="Arial"/>
          <w:sz w:val="20"/>
          <w:szCs w:val="20"/>
        </w:rPr>
        <w:t>90</w:t>
      </w:r>
      <w:r w:rsidRPr="00532311">
        <w:rPr>
          <w:rFonts w:ascii="Arial" w:hAnsi="Arial" w:cs="Arial"/>
          <w:sz w:val="20"/>
          <w:szCs w:val="20"/>
        </w:rPr>
        <w:t xml:space="preserve"> onwards</w:t>
      </w:r>
      <w:r>
        <w:rPr>
          <w:rFonts w:ascii="Arial" w:hAnsi="Arial" w:cs="Arial"/>
          <w:sz w:val="20"/>
          <w:szCs w:val="20"/>
        </w:rPr>
        <w:t xml:space="preserve"> (July 2023), </w:t>
      </w:r>
      <w:r w:rsidRPr="00532311">
        <w:rPr>
          <w:rFonts w:ascii="Arial" w:hAnsi="Arial" w:cs="Arial"/>
          <w:sz w:val="20"/>
          <w:szCs w:val="20"/>
        </w:rPr>
        <w:t xml:space="preserve">devices can </w:t>
      </w:r>
      <w:r>
        <w:rPr>
          <w:rFonts w:ascii="Arial" w:hAnsi="Arial" w:cs="Arial"/>
          <w:sz w:val="20"/>
          <w:szCs w:val="20"/>
        </w:rPr>
        <w:t xml:space="preserve">only </w:t>
      </w:r>
      <w:r w:rsidRPr="00532311">
        <w:rPr>
          <w:rFonts w:ascii="Arial" w:hAnsi="Arial" w:cs="Arial"/>
          <w:sz w:val="20"/>
          <w:szCs w:val="20"/>
        </w:rPr>
        <w:t xml:space="preserve">be certified </w:t>
      </w:r>
      <w:r w:rsidR="007F0E1F">
        <w:rPr>
          <w:rFonts w:ascii="Arial" w:hAnsi="Arial" w:cs="Arial"/>
          <w:sz w:val="20"/>
          <w:szCs w:val="20"/>
        </w:rPr>
        <w:t xml:space="preserve">without </w:t>
      </w:r>
      <w:r w:rsidRPr="00532311">
        <w:rPr>
          <w:rFonts w:ascii="Arial" w:hAnsi="Arial" w:cs="Arial"/>
          <w:sz w:val="20"/>
          <w:szCs w:val="20"/>
        </w:rPr>
        <w:t xml:space="preserve">support </w:t>
      </w:r>
      <w:r w:rsidR="007F0E1F">
        <w:rPr>
          <w:rFonts w:ascii="Arial" w:hAnsi="Arial" w:cs="Arial"/>
          <w:sz w:val="20"/>
          <w:szCs w:val="20"/>
        </w:rPr>
        <w:t xml:space="preserve">of </w:t>
      </w:r>
      <w:r w:rsidRPr="00532311">
        <w:rPr>
          <w:rFonts w:ascii="Arial" w:hAnsi="Arial" w:cs="Arial"/>
          <w:sz w:val="20"/>
          <w:szCs w:val="20"/>
        </w:rPr>
        <w:t>GEA</w:t>
      </w:r>
      <w:r>
        <w:rPr>
          <w:rFonts w:ascii="Arial" w:hAnsi="Arial" w:cs="Arial"/>
          <w:sz w:val="20"/>
          <w:szCs w:val="20"/>
        </w:rPr>
        <w:t>2, irrespective of their implemented 3GPP Release</w:t>
      </w:r>
      <w:r w:rsidRPr="00532311">
        <w:rPr>
          <w:rFonts w:ascii="Arial" w:hAnsi="Arial" w:cs="Arial"/>
          <w:sz w:val="20"/>
          <w:szCs w:val="20"/>
        </w:rPr>
        <w:t>.</w:t>
      </w:r>
    </w:p>
    <w:p w14:paraId="21404F88" w14:textId="77777777" w:rsidR="00BF6979" w:rsidRPr="00AE2186" w:rsidRDefault="00BF6979" w:rsidP="0051684A">
      <w:pPr>
        <w:pStyle w:val="BodyText3"/>
        <w:jc w:val="both"/>
        <w:rPr>
          <w:rFonts w:ascii="Arial" w:hAnsi="Arial" w:cs="Arial"/>
          <w:sz w:val="20"/>
          <w:szCs w:val="20"/>
          <w:lang w:val="en-CA"/>
        </w:rPr>
      </w:pPr>
    </w:p>
    <w:p w14:paraId="3B37D8AB" w14:textId="77777777" w:rsidR="00646605" w:rsidRPr="00646605" w:rsidRDefault="00646605" w:rsidP="0051684A">
      <w:pPr>
        <w:spacing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646605">
        <w:rPr>
          <w:rFonts w:ascii="Arial" w:hAnsi="Arial" w:cs="Arial"/>
          <w:b/>
          <w:sz w:val="20"/>
          <w:szCs w:val="20"/>
          <w:u w:val="single"/>
        </w:rPr>
        <w:t>ctions</w:t>
      </w:r>
    </w:p>
    <w:p w14:paraId="0C6CFED5" w14:textId="67DC8007" w:rsidR="00783F17" w:rsidRPr="00BA6D4A" w:rsidRDefault="00E70ED0" w:rsidP="004B04C9">
      <w:pPr>
        <w:pStyle w:val="BodyText3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None.</w:t>
      </w:r>
    </w:p>
    <w:p w14:paraId="2254B711" w14:textId="77777777" w:rsidR="00BA6D4A" w:rsidRDefault="00BA6D4A" w:rsidP="0051684A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C78E06F" w14:textId="77777777" w:rsidR="006D6393" w:rsidRPr="0051684A" w:rsidRDefault="006D6393" w:rsidP="0051684A">
      <w:pPr>
        <w:spacing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1684A">
        <w:rPr>
          <w:rFonts w:ascii="Arial" w:hAnsi="Arial" w:cs="Arial"/>
          <w:b/>
          <w:sz w:val="20"/>
          <w:szCs w:val="20"/>
          <w:u w:val="single"/>
        </w:rPr>
        <w:t>Dates of Next Meeting</w:t>
      </w:r>
    </w:p>
    <w:p w14:paraId="13BDED77" w14:textId="30D4680A" w:rsidR="00792AD9" w:rsidRPr="00792AD9" w:rsidRDefault="00792AD9" w:rsidP="00792AD9">
      <w:pPr>
        <w:pStyle w:val="BodyText3"/>
        <w:tabs>
          <w:tab w:val="left" w:pos="1701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792AD9">
        <w:rPr>
          <w:rFonts w:ascii="Arial" w:hAnsi="Arial" w:cs="Arial"/>
          <w:sz w:val="20"/>
          <w:szCs w:val="20"/>
          <w:lang w:val="en-GB"/>
        </w:rPr>
        <w:lastRenderedPageBreak/>
        <w:t>GCF CAG#7</w:t>
      </w:r>
      <w:r>
        <w:rPr>
          <w:rFonts w:ascii="Arial" w:hAnsi="Arial" w:cs="Arial"/>
          <w:sz w:val="20"/>
          <w:szCs w:val="20"/>
          <w:lang w:val="en-GB"/>
        </w:rPr>
        <w:t>5</w:t>
      </w:r>
      <w:r w:rsidRPr="00792AD9">
        <w:rPr>
          <w:rFonts w:ascii="Arial" w:hAnsi="Arial" w:cs="Arial"/>
          <w:sz w:val="20"/>
          <w:szCs w:val="20"/>
          <w:lang w:val="en-GB"/>
        </w:rPr>
        <w:t>:</w:t>
      </w:r>
      <w:r w:rsidRPr="00792AD9">
        <w:rPr>
          <w:rFonts w:ascii="Arial" w:hAnsi="Arial" w:cs="Arial"/>
          <w:sz w:val="20"/>
          <w:szCs w:val="20"/>
          <w:lang w:val="en-GB"/>
        </w:rPr>
        <w:tab/>
        <w:t>25-2</w:t>
      </w:r>
      <w:r>
        <w:rPr>
          <w:rFonts w:ascii="Arial" w:hAnsi="Arial" w:cs="Arial"/>
          <w:sz w:val="20"/>
          <w:szCs w:val="20"/>
          <w:lang w:val="en-GB"/>
        </w:rPr>
        <w:t>6</w:t>
      </w:r>
      <w:r w:rsidRPr="00792AD9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July </w:t>
      </w:r>
      <w:r w:rsidRPr="00792AD9">
        <w:rPr>
          <w:rFonts w:ascii="Arial" w:hAnsi="Arial" w:cs="Arial"/>
          <w:sz w:val="20"/>
          <w:szCs w:val="20"/>
          <w:lang w:val="en-GB"/>
        </w:rPr>
        <w:t>2023</w:t>
      </w:r>
      <w:r w:rsidR="007F0E1F">
        <w:rPr>
          <w:rFonts w:ascii="Arial" w:hAnsi="Arial" w:cs="Arial"/>
          <w:sz w:val="20"/>
          <w:szCs w:val="20"/>
          <w:lang w:val="en-GB"/>
        </w:rPr>
        <w:t>, Munich</w:t>
      </w:r>
    </w:p>
    <w:p w14:paraId="46FFF3DC" w14:textId="79D290DC" w:rsidR="00333714" w:rsidRPr="00792AD9" w:rsidRDefault="00333714" w:rsidP="00333714">
      <w:pPr>
        <w:pStyle w:val="BodyText3"/>
        <w:tabs>
          <w:tab w:val="left" w:pos="1701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792AD9">
        <w:rPr>
          <w:rFonts w:ascii="Arial" w:hAnsi="Arial" w:cs="Arial"/>
          <w:sz w:val="20"/>
          <w:szCs w:val="20"/>
          <w:lang w:val="en-GB"/>
        </w:rPr>
        <w:t>GCF FTAG#7</w:t>
      </w:r>
      <w:r w:rsidR="00792AD9">
        <w:rPr>
          <w:rFonts w:ascii="Arial" w:hAnsi="Arial" w:cs="Arial"/>
          <w:sz w:val="20"/>
          <w:szCs w:val="20"/>
          <w:lang w:val="en-GB"/>
        </w:rPr>
        <w:t>2</w:t>
      </w:r>
      <w:r w:rsidRPr="00792AD9">
        <w:rPr>
          <w:rFonts w:ascii="Arial" w:hAnsi="Arial" w:cs="Arial"/>
          <w:sz w:val="20"/>
          <w:szCs w:val="20"/>
          <w:lang w:val="en-GB"/>
        </w:rPr>
        <w:t>:</w:t>
      </w:r>
      <w:r w:rsidRPr="00792AD9">
        <w:rPr>
          <w:rFonts w:ascii="Arial" w:hAnsi="Arial" w:cs="Arial"/>
          <w:sz w:val="20"/>
          <w:szCs w:val="20"/>
          <w:lang w:val="en-GB"/>
        </w:rPr>
        <w:tab/>
      </w:r>
      <w:r w:rsidR="00792AD9">
        <w:rPr>
          <w:rFonts w:ascii="Arial" w:hAnsi="Arial" w:cs="Arial"/>
          <w:sz w:val="20"/>
          <w:szCs w:val="20"/>
          <w:lang w:val="en-GB"/>
        </w:rPr>
        <w:t xml:space="preserve">27 July </w:t>
      </w:r>
      <w:r w:rsidRPr="00792AD9">
        <w:rPr>
          <w:rFonts w:ascii="Arial" w:hAnsi="Arial" w:cs="Arial"/>
          <w:sz w:val="20"/>
          <w:szCs w:val="20"/>
          <w:lang w:val="en-GB"/>
        </w:rPr>
        <w:t>2023</w:t>
      </w:r>
      <w:r w:rsidR="007F0E1F">
        <w:rPr>
          <w:rFonts w:ascii="Arial" w:hAnsi="Arial" w:cs="Arial"/>
          <w:sz w:val="20"/>
          <w:szCs w:val="20"/>
          <w:lang w:val="en-GB"/>
        </w:rPr>
        <w:t>, Munich</w:t>
      </w:r>
    </w:p>
    <w:p w14:paraId="5D568CEE" w14:textId="43B096FD" w:rsidR="00E70ED0" w:rsidRDefault="00E70ED0" w:rsidP="00E70ED0">
      <w:pPr>
        <w:pStyle w:val="BodyText3"/>
        <w:tabs>
          <w:tab w:val="left" w:pos="1701"/>
        </w:tabs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en-GB"/>
        </w:rPr>
        <w:t xml:space="preserve">GCF </w:t>
      </w:r>
      <w:r>
        <w:rPr>
          <w:rFonts w:ascii="Arial" w:hAnsi="Arial" w:cs="Arial"/>
          <w:sz w:val="20"/>
          <w:szCs w:val="20"/>
          <w:lang w:val="sv-SE"/>
        </w:rPr>
        <w:t>SG#96:</w:t>
      </w:r>
      <w:r>
        <w:rPr>
          <w:rFonts w:ascii="Arial" w:hAnsi="Arial" w:cs="Arial"/>
          <w:sz w:val="20"/>
          <w:szCs w:val="20"/>
          <w:lang w:val="sv-SE"/>
        </w:rPr>
        <w:tab/>
        <w:t>2</w:t>
      </w:r>
      <w:r w:rsidR="007F0E1F">
        <w:rPr>
          <w:rFonts w:ascii="Arial" w:hAnsi="Arial" w:cs="Arial"/>
          <w:sz w:val="20"/>
          <w:szCs w:val="20"/>
          <w:lang w:val="sv-SE"/>
        </w:rPr>
        <w:t>7</w:t>
      </w:r>
      <w:r>
        <w:rPr>
          <w:rFonts w:ascii="Arial" w:hAnsi="Arial" w:cs="Arial"/>
          <w:sz w:val="20"/>
          <w:szCs w:val="20"/>
          <w:lang w:val="sv-SE"/>
        </w:rPr>
        <w:t>-28 September 2023</w:t>
      </w:r>
      <w:r w:rsidR="007F0E1F">
        <w:rPr>
          <w:rFonts w:ascii="Arial" w:hAnsi="Arial" w:cs="Arial"/>
          <w:sz w:val="20"/>
          <w:szCs w:val="20"/>
          <w:lang w:val="sv-SE"/>
        </w:rPr>
        <w:t>, Hong Kong</w:t>
      </w:r>
    </w:p>
    <w:sectPr w:rsidR="00E70ED0" w:rsidSect="00BA644E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400E" w14:textId="77777777" w:rsidR="00367D21" w:rsidRDefault="00367D21" w:rsidP="000D12AC">
      <w:r>
        <w:separator/>
      </w:r>
    </w:p>
  </w:endnote>
  <w:endnote w:type="continuationSeparator" w:id="0">
    <w:p w14:paraId="388FE22C" w14:textId="77777777" w:rsidR="00367D21" w:rsidRDefault="00367D21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A0C72" w14:textId="67F54C55" w:rsidR="00A54613" w:rsidRPr="006D6393" w:rsidRDefault="007D509F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183738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183738">
      <w:rPr>
        <w:rStyle w:val="PageNumber"/>
        <w:rFonts w:ascii="Arial" w:hAnsi="Arial" w:cs="Arial"/>
        <w:noProof/>
        <w:sz w:val="20"/>
        <w:szCs w:val="20"/>
      </w:rPr>
      <w:t>2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F713" w14:textId="77777777" w:rsidR="00367D21" w:rsidRDefault="00367D21" w:rsidP="000D12AC">
      <w:r>
        <w:separator/>
      </w:r>
    </w:p>
  </w:footnote>
  <w:footnote w:type="continuationSeparator" w:id="0">
    <w:p w14:paraId="28E7C27A" w14:textId="77777777" w:rsidR="00367D21" w:rsidRDefault="00367D21" w:rsidP="000D1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A40AE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97815"/>
    <w:multiLevelType w:val="hybridMultilevel"/>
    <w:tmpl w:val="127688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87F2E"/>
    <w:multiLevelType w:val="hybridMultilevel"/>
    <w:tmpl w:val="923ED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13253639">
    <w:abstractNumId w:val="13"/>
  </w:num>
  <w:num w:numId="2" w16cid:durableId="940837801">
    <w:abstractNumId w:val="8"/>
  </w:num>
  <w:num w:numId="3" w16cid:durableId="36661585">
    <w:abstractNumId w:val="11"/>
  </w:num>
  <w:num w:numId="4" w16cid:durableId="1490903947">
    <w:abstractNumId w:val="12"/>
  </w:num>
  <w:num w:numId="5" w16cid:durableId="1177766008">
    <w:abstractNumId w:val="6"/>
  </w:num>
  <w:num w:numId="6" w16cid:durableId="1843856869">
    <w:abstractNumId w:val="2"/>
  </w:num>
  <w:num w:numId="7" w16cid:durableId="435756592">
    <w:abstractNumId w:val="9"/>
  </w:num>
  <w:num w:numId="8" w16cid:durableId="1339380751">
    <w:abstractNumId w:val="3"/>
  </w:num>
  <w:num w:numId="9" w16cid:durableId="2142841844">
    <w:abstractNumId w:val="1"/>
  </w:num>
  <w:num w:numId="10" w16cid:durableId="1217819571">
    <w:abstractNumId w:val="10"/>
  </w:num>
  <w:num w:numId="11" w16cid:durableId="517501247">
    <w:abstractNumId w:val="7"/>
  </w:num>
  <w:num w:numId="12" w16cid:durableId="748506267">
    <w:abstractNumId w:val="5"/>
  </w:num>
  <w:num w:numId="13" w16cid:durableId="939023291">
    <w:abstractNumId w:val="0"/>
  </w:num>
  <w:num w:numId="14" w16cid:durableId="350573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6"/>
    <w:rsid w:val="00003FB1"/>
    <w:rsid w:val="00020A96"/>
    <w:rsid w:val="00020E81"/>
    <w:rsid w:val="00023CA2"/>
    <w:rsid w:val="00023E87"/>
    <w:rsid w:val="00025483"/>
    <w:rsid w:val="00032190"/>
    <w:rsid w:val="00047E26"/>
    <w:rsid w:val="00052665"/>
    <w:rsid w:val="0005465D"/>
    <w:rsid w:val="00055233"/>
    <w:rsid w:val="00070C87"/>
    <w:rsid w:val="00084ED4"/>
    <w:rsid w:val="000A1073"/>
    <w:rsid w:val="000C03C1"/>
    <w:rsid w:val="000D12AC"/>
    <w:rsid w:val="000D7BD2"/>
    <w:rsid w:val="000E1281"/>
    <w:rsid w:val="000E64B8"/>
    <w:rsid w:val="000F3992"/>
    <w:rsid w:val="000F47DC"/>
    <w:rsid w:val="000F590F"/>
    <w:rsid w:val="000F6693"/>
    <w:rsid w:val="000F67D4"/>
    <w:rsid w:val="000F6F4B"/>
    <w:rsid w:val="000F7B53"/>
    <w:rsid w:val="00102884"/>
    <w:rsid w:val="00104D83"/>
    <w:rsid w:val="00113160"/>
    <w:rsid w:val="00114204"/>
    <w:rsid w:val="00116553"/>
    <w:rsid w:val="00122B8D"/>
    <w:rsid w:val="00123125"/>
    <w:rsid w:val="00124E5C"/>
    <w:rsid w:val="00147758"/>
    <w:rsid w:val="00154AA8"/>
    <w:rsid w:val="0016074D"/>
    <w:rsid w:val="00163589"/>
    <w:rsid w:val="00164738"/>
    <w:rsid w:val="00183738"/>
    <w:rsid w:val="001871A9"/>
    <w:rsid w:val="001A0F24"/>
    <w:rsid w:val="001A2907"/>
    <w:rsid w:val="001C3EBB"/>
    <w:rsid w:val="001C5CA5"/>
    <w:rsid w:val="001D4397"/>
    <w:rsid w:val="001E3FCD"/>
    <w:rsid w:val="001E4727"/>
    <w:rsid w:val="001E74B3"/>
    <w:rsid w:val="00217961"/>
    <w:rsid w:val="0023356F"/>
    <w:rsid w:val="00236CF0"/>
    <w:rsid w:val="0026078E"/>
    <w:rsid w:val="00260A1F"/>
    <w:rsid w:val="00270924"/>
    <w:rsid w:val="00272BE2"/>
    <w:rsid w:val="00282467"/>
    <w:rsid w:val="00283488"/>
    <w:rsid w:val="00290629"/>
    <w:rsid w:val="002A5D3A"/>
    <w:rsid w:val="002B02FA"/>
    <w:rsid w:val="002C41EB"/>
    <w:rsid w:val="002C5320"/>
    <w:rsid w:val="002C74D7"/>
    <w:rsid w:val="002D0CBC"/>
    <w:rsid w:val="002D69D5"/>
    <w:rsid w:val="00307AF0"/>
    <w:rsid w:val="00307B41"/>
    <w:rsid w:val="00317752"/>
    <w:rsid w:val="003258C2"/>
    <w:rsid w:val="00333714"/>
    <w:rsid w:val="003375A5"/>
    <w:rsid w:val="003406A7"/>
    <w:rsid w:val="003449EE"/>
    <w:rsid w:val="00350B3A"/>
    <w:rsid w:val="00360E49"/>
    <w:rsid w:val="0036675E"/>
    <w:rsid w:val="00367D21"/>
    <w:rsid w:val="003748F2"/>
    <w:rsid w:val="003751B2"/>
    <w:rsid w:val="00376649"/>
    <w:rsid w:val="00386D52"/>
    <w:rsid w:val="003922FE"/>
    <w:rsid w:val="00396420"/>
    <w:rsid w:val="00396E19"/>
    <w:rsid w:val="00397A78"/>
    <w:rsid w:val="003A681F"/>
    <w:rsid w:val="003B2398"/>
    <w:rsid w:val="003D50DE"/>
    <w:rsid w:val="003D6768"/>
    <w:rsid w:val="003E13E1"/>
    <w:rsid w:val="003E53F6"/>
    <w:rsid w:val="003F5E06"/>
    <w:rsid w:val="00407C01"/>
    <w:rsid w:val="00411849"/>
    <w:rsid w:val="00413C22"/>
    <w:rsid w:val="00424A95"/>
    <w:rsid w:val="00434766"/>
    <w:rsid w:val="00450FDF"/>
    <w:rsid w:val="00462BB9"/>
    <w:rsid w:val="00463277"/>
    <w:rsid w:val="0047361B"/>
    <w:rsid w:val="00476400"/>
    <w:rsid w:val="004804D1"/>
    <w:rsid w:val="00487260"/>
    <w:rsid w:val="00491FFC"/>
    <w:rsid w:val="00493C1A"/>
    <w:rsid w:val="004A066F"/>
    <w:rsid w:val="004B04C9"/>
    <w:rsid w:val="004B13C1"/>
    <w:rsid w:val="004C0319"/>
    <w:rsid w:val="004C11A8"/>
    <w:rsid w:val="004C47D9"/>
    <w:rsid w:val="004D4CDF"/>
    <w:rsid w:val="004E0248"/>
    <w:rsid w:val="004F0358"/>
    <w:rsid w:val="004F4D00"/>
    <w:rsid w:val="00501342"/>
    <w:rsid w:val="00504C99"/>
    <w:rsid w:val="0051684A"/>
    <w:rsid w:val="005207B4"/>
    <w:rsid w:val="005225E0"/>
    <w:rsid w:val="00527868"/>
    <w:rsid w:val="00531894"/>
    <w:rsid w:val="00532311"/>
    <w:rsid w:val="00535DA4"/>
    <w:rsid w:val="005420EE"/>
    <w:rsid w:val="0054472A"/>
    <w:rsid w:val="00545640"/>
    <w:rsid w:val="005466C9"/>
    <w:rsid w:val="0055071A"/>
    <w:rsid w:val="00554D4E"/>
    <w:rsid w:val="00557C93"/>
    <w:rsid w:val="00560840"/>
    <w:rsid w:val="00577DC5"/>
    <w:rsid w:val="00580035"/>
    <w:rsid w:val="00581827"/>
    <w:rsid w:val="00586908"/>
    <w:rsid w:val="00590AB4"/>
    <w:rsid w:val="00593604"/>
    <w:rsid w:val="005944BC"/>
    <w:rsid w:val="005A16CB"/>
    <w:rsid w:val="005A242C"/>
    <w:rsid w:val="005C5E9B"/>
    <w:rsid w:val="005E12DA"/>
    <w:rsid w:val="005E472B"/>
    <w:rsid w:val="005F13F7"/>
    <w:rsid w:val="005F153A"/>
    <w:rsid w:val="00604D41"/>
    <w:rsid w:val="00611CEE"/>
    <w:rsid w:val="006204DB"/>
    <w:rsid w:val="00625D23"/>
    <w:rsid w:val="00641A3B"/>
    <w:rsid w:val="00646605"/>
    <w:rsid w:val="00656636"/>
    <w:rsid w:val="00657ADB"/>
    <w:rsid w:val="006673B7"/>
    <w:rsid w:val="00670951"/>
    <w:rsid w:val="0067214C"/>
    <w:rsid w:val="00695A82"/>
    <w:rsid w:val="00696122"/>
    <w:rsid w:val="006A1260"/>
    <w:rsid w:val="006A63C8"/>
    <w:rsid w:val="006A72C2"/>
    <w:rsid w:val="006C1B0F"/>
    <w:rsid w:val="006C234A"/>
    <w:rsid w:val="006C27C0"/>
    <w:rsid w:val="006D5082"/>
    <w:rsid w:val="006D6393"/>
    <w:rsid w:val="006D7C3E"/>
    <w:rsid w:val="006E133A"/>
    <w:rsid w:val="006F3067"/>
    <w:rsid w:val="006F7B04"/>
    <w:rsid w:val="00701CF0"/>
    <w:rsid w:val="00703E7E"/>
    <w:rsid w:val="00705978"/>
    <w:rsid w:val="00711A25"/>
    <w:rsid w:val="007126BF"/>
    <w:rsid w:val="0071594D"/>
    <w:rsid w:val="00735681"/>
    <w:rsid w:val="00736E74"/>
    <w:rsid w:val="007458EB"/>
    <w:rsid w:val="00755F74"/>
    <w:rsid w:val="007577BD"/>
    <w:rsid w:val="00782FD9"/>
    <w:rsid w:val="00783F17"/>
    <w:rsid w:val="00790B72"/>
    <w:rsid w:val="00792AD9"/>
    <w:rsid w:val="00794FCF"/>
    <w:rsid w:val="00795FBA"/>
    <w:rsid w:val="007C1A21"/>
    <w:rsid w:val="007D41DC"/>
    <w:rsid w:val="007D4DC4"/>
    <w:rsid w:val="007D509F"/>
    <w:rsid w:val="007E265A"/>
    <w:rsid w:val="007E6590"/>
    <w:rsid w:val="007E6688"/>
    <w:rsid w:val="007F0E1F"/>
    <w:rsid w:val="00817215"/>
    <w:rsid w:val="00827093"/>
    <w:rsid w:val="008327D8"/>
    <w:rsid w:val="00834D7A"/>
    <w:rsid w:val="008362B2"/>
    <w:rsid w:val="00852EE9"/>
    <w:rsid w:val="008551F7"/>
    <w:rsid w:val="00864288"/>
    <w:rsid w:val="008723DC"/>
    <w:rsid w:val="008748EB"/>
    <w:rsid w:val="008770C7"/>
    <w:rsid w:val="0089335A"/>
    <w:rsid w:val="00895A71"/>
    <w:rsid w:val="008A0F8E"/>
    <w:rsid w:val="008A13DA"/>
    <w:rsid w:val="008B4751"/>
    <w:rsid w:val="008C442D"/>
    <w:rsid w:val="008C52C5"/>
    <w:rsid w:val="008D1A2B"/>
    <w:rsid w:val="008D570F"/>
    <w:rsid w:val="008D5778"/>
    <w:rsid w:val="00906F90"/>
    <w:rsid w:val="00910371"/>
    <w:rsid w:val="00910D9F"/>
    <w:rsid w:val="00914AF2"/>
    <w:rsid w:val="00924D47"/>
    <w:rsid w:val="009276C1"/>
    <w:rsid w:val="009315A0"/>
    <w:rsid w:val="00934376"/>
    <w:rsid w:val="00935DB6"/>
    <w:rsid w:val="00941E65"/>
    <w:rsid w:val="00947BF7"/>
    <w:rsid w:val="009659ED"/>
    <w:rsid w:val="0098281C"/>
    <w:rsid w:val="00986B73"/>
    <w:rsid w:val="009A3137"/>
    <w:rsid w:val="009A3708"/>
    <w:rsid w:val="009B653A"/>
    <w:rsid w:val="009B7BD5"/>
    <w:rsid w:val="009C22C9"/>
    <w:rsid w:val="009C4DAE"/>
    <w:rsid w:val="009D6B19"/>
    <w:rsid w:val="009E1856"/>
    <w:rsid w:val="009E344F"/>
    <w:rsid w:val="009F7944"/>
    <w:rsid w:val="00A10FE4"/>
    <w:rsid w:val="00A27FEB"/>
    <w:rsid w:val="00A37B46"/>
    <w:rsid w:val="00A43EDE"/>
    <w:rsid w:val="00A51072"/>
    <w:rsid w:val="00A54613"/>
    <w:rsid w:val="00A66B79"/>
    <w:rsid w:val="00A723E6"/>
    <w:rsid w:val="00A832D7"/>
    <w:rsid w:val="00A853C3"/>
    <w:rsid w:val="00A92E66"/>
    <w:rsid w:val="00AA1D17"/>
    <w:rsid w:val="00AA64BE"/>
    <w:rsid w:val="00AB3421"/>
    <w:rsid w:val="00AB718E"/>
    <w:rsid w:val="00AC23F6"/>
    <w:rsid w:val="00AD24FD"/>
    <w:rsid w:val="00AE0F82"/>
    <w:rsid w:val="00AE2186"/>
    <w:rsid w:val="00AF144F"/>
    <w:rsid w:val="00AF632C"/>
    <w:rsid w:val="00B02DFA"/>
    <w:rsid w:val="00B0555E"/>
    <w:rsid w:val="00B46CE8"/>
    <w:rsid w:val="00B475E9"/>
    <w:rsid w:val="00B54ACF"/>
    <w:rsid w:val="00B575CD"/>
    <w:rsid w:val="00B60A29"/>
    <w:rsid w:val="00B8300E"/>
    <w:rsid w:val="00B9010C"/>
    <w:rsid w:val="00BA644E"/>
    <w:rsid w:val="00BA6D4A"/>
    <w:rsid w:val="00BB1DF0"/>
    <w:rsid w:val="00BC1C1B"/>
    <w:rsid w:val="00BC68CB"/>
    <w:rsid w:val="00BD5BA2"/>
    <w:rsid w:val="00BF3A79"/>
    <w:rsid w:val="00BF6979"/>
    <w:rsid w:val="00C04EB1"/>
    <w:rsid w:val="00C11520"/>
    <w:rsid w:val="00C15C78"/>
    <w:rsid w:val="00C20DE5"/>
    <w:rsid w:val="00C2502B"/>
    <w:rsid w:val="00C27591"/>
    <w:rsid w:val="00C339D3"/>
    <w:rsid w:val="00C35ED0"/>
    <w:rsid w:val="00C36ADF"/>
    <w:rsid w:val="00C43935"/>
    <w:rsid w:val="00C52CBB"/>
    <w:rsid w:val="00C542D7"/>
    <w:rsid w:val="00C57D31"/>
    <w:rsid w:val="00C65C57"/>
    <w:rsid w:val="00C65DAA"/>
    <w:rsid w:val="00C65FB3"/>
    <w:rsid w:val="00C72BDA"/>
    <w:rsid w:val="00C754BC"/>
    <w:rsid w:val="00C77AF1"/>
    <w:rsid w:val="00C847A2"/>
    <w:rsid w:val="00C86351"/>
    <w:rsid w:val="00CA7184"/>
    <w:rsid w:val="00CB1983"/>
    <w:rsid w:val="00CD6509"/>
    <w:rsid w:val="00CD7045"/>
    <w:rsid w:val="00CE32A6"/>
    <w:rsid w:val="00CF18EA"/>
    <w:rsid w:val="00CF37A7"/>
    <w:rsid w:val="00D1019F"/>
    <w:rsid w:val="00D104A6"/>
    <w:rsid w:val="00D3238F"/>
    <w:rsid w:val="00D33391"/>
    <w:rsid w:val="00D376A6"/>
    <w:rsid w:val="00D46DB2"/>
    <w:rsid w:val="00D54061"/>
    <w:rsid w:val="00D5757D"/>
    <w:rsid w:val="00D67437"/>
    <w:rsid w:val="00D76B37"/>
    <w:rsid w:val="00D8403A"/>
    <w:rsid w:val="00D85ED6"/>
    <w:rsid w:val="00DA0FC2"/>
    <w:rsid w:val="00DB130F"/>
    <w:rsid w:val="00DB6230"/>
    <w:rsid w:val="00DE040A"/>
    <w:rsid w:val="00DE21A5"/>
    <w:rsid w:val="00E07F76"/>
    <w:rsid w:val="00E15DAC"/>
    <w:rsid w:val="00E22427"/>
    <w:rsid w:val="00E25017"/>
    <w:rsid w:val="00E3270F"/>
    <w:rsid w:val="00E35939"/>
    <w:rsid w:val="00E46709"/>
    <w:rsid w:val="00E53B24"/>
    <w:rsid w:val="00E62C1B"/>
    <w:rsid w:val="00E6377B"/>
    <w:rsid w:val="00E66D85"/>
    <w:rsid w:val="00E66FAE"/>
    <w:rsid w:val="00E70ED0"/>
    <w:rsid w:val="00E72CE5"/>
    <w:rsid w:val="00E84678"/>
    <w:rsid w:val="00E9342C"/>
    <w:rsid w:val="00E95C53"/>
    <w:rsid w:val="00E97C7D"/>
    <w:rsid w:val="00ED57B7"/>
    <w:rsid w:val="00EE2D61"/>
    <w:rsid w:val="00EE7C28"/>
    <w:rsid w:val="00EF4526"/>
    <w:rsid w:val="00F0177F"/>
    <w:rsid w:val="00F01BA3"/>
    <w:rsid w:val="00F05ADF"/>
    <w:rsid w:val="00F07D4A"/>
    <w:rsid w:val="00F13A85"/>
    <w:rsid w:val="00F44BBD"/>
    <w:rsid w:val="00F55C09"/>
    <w:rsid w:val="00F61CC3"/>
    <w:rsid w:val="00F768E2"/>
    <w:rsid w:val="00F8567B"/>
    <w:rsid w:val="00F97B8D"/>
    <w:rsid w:val="00F97BEF"/>
    <w:rsid w:val="00FA4340"/>
    <w:rsid w:val="00FA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409DA1F"/>
  <w15:chartTrackingRefBased/>
  <w15:docId w15:val="{824402B7-BB7A-4863-93C7-7E378502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  <w:lang w:eastAsia="x-none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  <w:lang w:eastAsia="x-none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arbigeListe-Akzent11">
    <w:name w:val="Farbige Liste - Akzent 11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val="en-GB"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pple-converted-space">
    <w:name w:val="apple-converted-space"/>
    <w:rsid w:val="001C3EBB"/>
  </w:style>
  <w:style w:type="character" w:styleId="UnresolvedMention">
    <w:name w:val="Unresolved Mention"/>
    <w:uiPriority w:val="99"/>
    <w:semiHidden/>
    <w:unhideWhenUsed/>
    <w:rsid w:val="009E18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42D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RCoverPage">
    <w:name w:val="CR Cover Page"/>
    <w:rsid w:val="007D50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7D509F"/>
    <w:pPr>
      <w:spacing w:before="40" w:after="40" w:line="276" w:lineRule="auto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D509F"/>
    <w:rPr>
      <w:rFonts w:ascii="Arial" w:eastAsia="SimSun" w:hAnsi="Arial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s@globalcertficationforum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B95774AC074A6794E24BAA9E299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A7506-A896-460E-AE24-1D62A2B43F1B}"/>
      </w:docPartPr>
      <w:docPartBody>
        <w:p w:rsidR="00000000" w:rsidRDefault="007374B9" w:rsidP="007374B9">
          <w:pPr>
            <w:pStyle w:val="2EB95774AC074A6794E24BAA9E29977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4B9"/>
    <w:rsid w:val="0073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74B9"/>
    <w:rPr>
      <w:color w:val="808080"/>
    </w:rPr>
  </w:style>
  <w:style w:type="paragraph" w:customStyle="1" w:styleId="2EB95774AC074A6794E24BAA9E299771">
    <w:name w:val="2EB95774AC074A6794E24BAA9E299771"/>
    <w:rsid w:val="007374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1181</CharactersWithSpaces>
  <SharedDoc>false</SharedDoc>
  <HLinks>
    <vt:vector size="12" baseType="variant">
      <vt:variant>
        <vt:i4>6815757</vt:i4>
      </vt:variant>
      <vt:variant>
        <vt:i4>0</vt:i4>
      </vt:variant>
      <vt:variant>
        <vt:i4>0</vt:i4>
      </vt:variant>
      <vt:variant>
        <vt:i4>5</vt:i4>
      </vt:variant>
      <vt:variant>
        <vt:lpwstr>mailto:Hajo.Schulze@vodafone.com</vt:lpwstr>
      </vt:variant>
      <vt:variant>
        <vt:lpwstr/>
      </vt:variant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GCF</dc:creator>
  <cp:keywords/>
  <cp:lastModifiedBy>28.552_CR0437R1_(Rel-18)_PM_KPI_5G_Ph3</cp:lastModifiedBy>
  <cp:revision>2</cp:revision>
  <dcterms:created xsi:type="dcterms:W3CDTF">2023-07-07T15:09:00Z</dcterms:created>
  <dcterms:modified xsi:type="dcterms:W3CDTF">2023-07-07T15:09:00Z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2022-12-07T14:33:55Z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810d2bca-6a06-4ac6-b913-deb2b47d8c91</vt:lpwstr>
  </property>
  <property fmtid="{D5CDD505-2E9C-101B-9397-08002B2CF9AE}" pid="8" name="MSIP_Label_17da11e7-ad83-4459-98c6-12a88e2eac78_ContentBits">
    <vt:lpwstr>0</vt:lpwstr>
  </property>
</Properties>
</file>